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-800099</wp:posOffset>
            </wp:positionH>
            <wp:positionV relativeFrom="paragraph">
              <wp:posOffset>114300</wp:posOffset>
            </wp:positionV>
            <wp:extent cx="1470327" cy="1303665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327" cy="13036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sz w:val="48"/>
          <w:szCs w:val="48"/>
        </w:rPr>
      </w:pPr>
      <w:r w:rsidDel="00000000" w:rsidR="00000000" w:rsidRPr="00000000">
        <w:rPr>
          <w:rFonts w:ascii="Verdana" w:cs="Verdana" w:eastAsia="Verdana" w:hAnsi="Verdana"/>
          <w:b w:val="1"/>
          <w:sz w:val="48"/>
          <w:szCs w:val="48"/>
          <w:rtl w:val="0"/>
        </w:rPr>
        <w:t xml:space="preserve">Five Finger Skull Crushers</w:t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Stage Plan</w:t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</w:rPr>
        <w:drawing>
          <wp:inline distB="114300" distT="114300" distL="114300" distR="114300">
            <wp:extent cx="5731200" cy="37465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74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-800099</wp:posOffset>
            </wp:positionH>
            <wp:positionV relativeFrom="paragraph">
              <wp:posOffset>114300</wp:posOffset>
            </wp:positionV>
            <wp:extent cx="1470327" cy="1303665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327" cy="13036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Personal Equipment</w:t>
      </w:r>
    </w:p>
    <w:p w:rsidR="00000000" w:rsidDel="00000000" w:rsidP="00000000" w:rsidRDefault="00000000" w:rsidRPr="00000000" w14:paraId="00000019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Guitar 1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Boss GT-1000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Schecter 7 string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Guitar 2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Fractal FM3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Prs 6 string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Vocal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Wireless Mic T-Bones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Bass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Bass pod pedal board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ESP Bass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Drums  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1 Snare 14’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1 Kick drum 22'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1 Kick Trigger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1 Tom 10'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1 Tom 12'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1 Floor tom 16'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1 Hi-hat standard stand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5 Counterweighted boom stands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3 D.I. to send samples from the PC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-790574</wp:posOffset>
            </wp:positionH>
            <wp:positionV relativeFrom="paragraph">
              <wp:posOffset>114300</wp:posOffset>
            </wp:positionV>
            <wp:extent cx="1470327" cy="1303665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327" cy="13036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0">
      <w:pPr>
        <w:spacing w:line="240" w:lineRule="auto"/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Required equipment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Vocals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1 Straight stand (main vocals)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2 Cable microphones + tripod mic stand with telescopic boom (backing vocals)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Channel List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Drums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 : (10/11 Channels)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Kick, snare, 2 toms, 1 floor tom, 1 hi-hat, 1-2 cymbals mics ,  1 XLR for samples + 2 XLR cable for Triggers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Guitars1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 : (1 Channels) 1 XLR cable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Guitars2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 : (1 Channels) 1 XLR cable</w:t>
      </w:r>
    </w:p>
    <w:p w:rsidR="00000000" w:rsidDel="00000000" w:rsidP="00000000" w:rsidRDefault="00000000" w:rsidRPr="00000000" w14:paraId="00000050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Bass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 :  (1 Channels)  1 D.I. (not provided)</w:t>
      </w:r>
    </w:p>
    <w:p w:rsidR="00000000" w:rsidDel="00000000" w:rsidP="00000000" w:rsidRDefault="00000000" w:rsidRPr="00000000" w14:paraId="00000051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Voices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 :(3 Channels) 1 main vocals, 2 backing vocals 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-857249</wp:posOffset>
            </wp:positionH>
            <wp:positionV relativeFrom="paragraph">
              <wp:posOffset>114300</wp:posOffset>
            </wp:positionV>
            <wp:extent cx="1470327" cy="1303665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327" cy="13036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6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CONTACTS</w:t>
      </w:r>
    </w:p>
    <w:p w:rsidR="00000000" w:rsidDel="00000000" w:rsidP="00000000" w:rsidRDefault="00000000" w:rsidRPr="00000000" w14:paraId="00000060">
      <w:pPr>
        <w:spacing w:line="240" w:lineRule="auto"/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Booking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: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Simone +39 389 253 8647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Stage and Tech: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Edo</w:t>
      </w: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+39 339 250 8334</w:t>
      </w:r>
    </w:p>
    <w:p w:rsidR="00000000" w:rsidDel="00000000" w:rsidP="00000000" w:rsidRDefault="00000000" w:rsidRPr="00000000" w14:paraId="00000065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Vittorio +39 3393438193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Social Network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Vittorio</w:t>
      </w: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+39 3393438193/</w:t>
      </w:r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32"/>
            <w:szCs w:val="32"/>
            <w:u w:val="single"/>
            <w:rtl w:val="0"/>
          </w:rPr>
          <w:t xml:space="preserve">rizzo.vittorio@gmail.com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Marco +39 3334625495/marcopietro.gatto@gmail.com </w:t>
      </w:r>
    </w:p>
    <w:p w:rsidR="00000000" w:rsidDel="00000000" w:rsidP="00000000" w:rsidRDefault="00000000" w:rsidRPr="00000000" w14:paraId="00000069">
      <w:pPr>
        <w:spacing w:line="240" w:lineRule="auto"/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.0000000000002" w:top="566.929133858267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mailto:rizzo.vittori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